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16" w:rsidRPr="00256BC7" w:rsidRDefault="00186B16" w:rsidP="00186B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86B16" w:rsidRPr="00256BC7" w:rsidRDefault="00186B16" w:rsidP="00186B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56BC7">
        <w:rPr>
          <w:rFonts w:ascii="Times New Roman" w:hAnsi="Times New Roman" w:cs="Times New Roman"/>
          <w:b/>
          <w:sz w:val="28"/>
          <w:szCs w:val="28"/>
        </w:rPr>
        <w:t>Салбинская</w:t>
      </w:r>
      <w:proofErr w:type="spellEnd"/>
      <w:r w:rsidRPr="00256BC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186B16" w:rsidRDefault="00186B16" w:rsidP="00186B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B16" w:rsidRPr="00256BC7" w:rsidRDefault="00186B16" w:rsidP="00186B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86B16" w:rsidRDefault="00186B16" w:rsidP="00186B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 рабочей  программе  курса  «</w:t>
      </w:r>
      <w:r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86B16" w:rsidRDefault="00186B16" w:rsidP="00186B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B16" w:rsidRDefault="00186B16" w:rsidP="00186B1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22">
        <w:rPr>
          <w:rStyle w:val="fontstyle21"/>
          <w:sz w:val="28"/>
          <w:szCs w:val="28"/>
        </w:rPr>
        <w:t xml:space="preserve">Рабочая программа учебного курса </w:t>
      </w:r>
      <w:r w:rsidRPr="007C7822">
        <w:rPr>
          <w:rStyle w:val="fontstyle31"/>
          <w:sz w:val="28"/>
          <w:szCs w:val="28"/>
        </w:rPr>
        <w:t>«</w:t>
      </w:r>
      <w:r>
        <w:rPr>
          <w:rStyle w:val="fontstyle21"/>
          <w:sz w:val="28"/>
          <w:szCs w:val="28"/>
        </w:rPr>
        <w:t>Музыка</w:t>
      </w:r>
      <w:r w:rsidRPr="007C7822">
        <w:rPr>
          <w:rStyle w:val="fontstyle31"/>
          <w:sz w:val="28"/>
          <w:szCs w:val="28"/>
        </w:rPr>
        <w:t xml:space="preserve">» </w:t>
      </w:r>
      <w:r w:rsidRPr="007C7822">
        <w:rPr>
          <w:rStyle w:val="fontstyle21"/>
          <w:sz w:val="28"/>
          <w:szCs w:val="28"/>
        </w:rPr>
        <w:t>составлена на основе</w:t>
      </w:r>
      <w:r>
        <w:rPr>
          <w:rStyle w:val="fontstyle21"/>
          <w:sz w:val="28"/>
          <w:szCs w:val="28"/>
        </w:rPr>
        <w:t xml:space="preserve"> </w:t>
      </w:r>
      <w:r w:rsidRPr="007C7822">
        <w:rPr>
          <w:rStyle w:val="fontstyle21"/>
          <w:sz w:val="28"/>
          <w:szCs w:val="28"/>
        </w:rPr>
        <w:t>Федерального государственного образовательного стандарта основного общего</w:t>
      </w:r>
      <w:r>
        <w:rPr>
          <w:rStyle w:val="fontstyle21"/>
          <w:sz w:val="28"/>
          <w:szCs w:val="28"/>
        </w:rPr>
        <w:t xml:space="preserve"> </w:t>
      </w:r>
      <w:r w:rsidRPr="007C7822">
        <w:rPr>
          <w:rStyle w:val="fontstyle21"/>
          <w:sz w:val="28"/>
          <w:szCs w:val="28"/>
        </w:rPr>
        <w:t>образования, утверждённого приказом Министерства образования и науки Российской</w:t>
      </w:r>
      <w:r>
        <w:rPr>
          <w:rStyle w:val="fontstyle21"/>
          <w:sz w:val="28"/>
          <w:szCs w:val="28"/>
        </w:rPr>
        <w:t xml:space="preserve"> </w:t>
      </w:r>
      <w:r w:rsidRPr="007C7822">
        <w:rPr>
          <w:rStyle w:val="fontstyle21"/>
          <w:sz w:val="28"/>
          <w:szCs w:val="28"/>
        </w:rPr>
        <w:t>Федерации от 17 декабря 2010 г. N 1897</w:t>
      </w:r>
      <w:r>
        <w:rPr>
          <w:rStyle w:val="fontstyle21"/>
          <w:sz w:val="28"/>
          <w:szCs w:val="28"/>
        </w:rPr>
        <w:t xml:space="preserve">,  </w:t>
      </w:r>
      <w:r w:rsidRPr="007C7822">
        <w:rPr>
          <w:rFonts w:ascii="Times New Roman" w:hAnsi="Times New Roman" w:cs="Times New Roman"/>
          <w:sz w:val="28"/>
          <w:szCs w:val="28"/>
        </w:rPr>
        <w:t>Осно</w:t>
      </w:r>
      <w:r>
        <w:rPr>
          <w:rFonts w:ascii="Times New Roman" w:hAnsi="Times New Roman" w:cs="Times New Roman"/>
          <w:sz w:val="28"/>
          <w:szCs w:val="28"/>
        </w:rPr>
        <w:t>вной образовательной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ы О</w:t>
      </w:r>
      <w:r w:rsidRPr="007C7822">
        <w:rPr>
          <w:rFonts w:ascii="Times New Roman" w:hAnsi="Times New Roman" w:cs="Times New Roman"/>
          <w:sz w:val="28"/>
          <w:szCs w:val="28"/>
        </w:rPr>
        <w:t>ОО</w:t>
      </w:r>
      <w:proofErr w:type="gramEnd"/>
      <w:r w:rsidRPr="007C7822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7C7822">
        <w:rPr>
          <w:rFonts w:ascii="Times New Roman" w:hAnsi="Times New Roman" w:cs="Times New Roman"/>
          <w:sz w:val="28"/>
          <w:szCs w:val="28"/>
        </w:rPr>
        <w:t>Салбинская</w:t>
      </w:r>
      <w:proofErr w:type="spellEnd"/>
      <w:r w:rsidRPr="007C7822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7C78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6B16" w:rsidRPr="00186B16" w:rsidRDefault="00186B16" w:rsidP="00186B1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B16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цели </w:t>
      </w:r>
      <w:r w:rsidRPr="00186B16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Pr="00186B16">
        <w:rPr>
          <w:rFonts w:ascii="Times New Roman" w:hAnsi="Times New Roman" w:cs="Times New Roman"/>
          <w:b/>
          <w:sz w:val="28"/>
          <w:szCs w:val="28"/>
        </w:rPr>
        <w:t xml:space="preserve"> курса:</w:t>
      </w:r>
    </w:p>
    <w:p w:rsidR="00186B16" w:rsidRPr="00186B16" w:rsidRDefault="00186B16" w:rsidP="00186B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16">
        <w:rPr>
          <w:rFonts w:ascii="Times New Roman" w:hAnsi="Times New Roman" w:cs="Times New Roman"/>
          <w:b/>
          <w:i/>
          <w:sz w:val="28"/>
          <w:szCs w:val="28"/>
        </w:rPr>
        <w:t xml:space="preserve">Цель  </w:t>
      </w:r>
      <w:r w:rsidRPr="00186B16">
        <w:rPr>
          <w:rFonts w:ascii="Times New Roman" w:hAnsi="Times New Roman" w:cs="Times New Roman"/>
          <w:sz w:val="28"/>
          <w:szCs w:val="28"/>
        </w:rPr>
        <w:t>– развитие музыкальной культуры школьников как неотъемлемой части духовной культуры.</w:t>
      </w:r>
    </w:p>
    <w:p w:rsidR="00186B16" w:rsidRPr="00186B16" w:rsidRDefault="00186B16" w:rsidP="00186B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B16">
        <w:rPr>
          <w:rFonts w:ascii="Times New Roman" w:hAnsi="Times New Roman" w:cs="Times New Roman"/>
          <w:sz w:val="28"/>
          <w:szCs w:val="28"/>
        </w:rPr>
        <w:t>В</w:t>
      </w:r>
      <w:r w:rsidRPr="00186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данной програм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 выдвигают</w:t>
      </w:r>
      <w:r w:rsidRPr="00186B16">
        <w:rPr>
          <w:rFonts w:ascii="Times New Roman" w:hAnsi="Times New Roman" w:cs="Times New Roman"/>
          <w:sz w:val="28"/>
          <w:szCs w:val="28"/>
          <w:shd w:val="clear" w:color="auto" w:fill="FFFFFF"/>
        </w:rPr>
        <w:t>ся следующие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6B1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задачи</w:t>
      </w:r>
      <w:r>
        <w:rPr>
          <w:rStyle w:val="apple-converted-space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186B1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</w:t>
      </w:r>
      <w:r w:rsidRPr="00186B1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186B1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направления</w:t>
      </w:r>
      <w:r w:rsidRPr="00186B16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музыкального образо</w:t>
      </w:r>
      <w:r w:rsidRPr="00186B16">
        <w:rPr>
          <w:rFonts w:ascii="Times New Roman" w:hAnsi="Times New Roman" w:cs="Times New Roman"/>
          <w:sz w:val="28"/>
          <w:szCs w:val="28"/>
          <w:shd w:val="clear" w:color="auto" w:fill="FFFFFF"/>
        </w:rPr>
        <w:t>вания и воспитания, выт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екающие из специфики музыкально</w:t>
      </w:r>
      <w:r w:rsidRPr="00186B16">
        <w:rPr>
          <w:rFonts w:ascii="Times New Roman" w:hAnsi="Times New Roman" w:cs="Times New Roman"/>
          <w:sz w:val="28"/>
          <w:szCs w:val="28"/>
          <w:shd w:val="clear" w:color="auto" w:fill="FFFFFF"/>
        </w:rPr>
        <w:t>го искусства, закономерностей художественного творчества и возрастных особенностей учащихся:</w:t>
      </w:r>
    </w:p>
    <w:p w:rsidR="00186B16" w:rsidRPr="00186B16" w:rsidRDefault="00186B16" w:rsidP="00186B1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приобщение к музыке как эмоциональному,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нравствен</w:t>
      </w:r>
      <w:r w:rsidRPr="00186B16">
        <w:rPr>
          <w:rFonts w:ascii="Times New Roman" w:hAnsi="Times New Roman" w:cs="Times New Roman"/>
          <w:sz w:val="28"/>
          <w:szCs w:val="28"/>
          <w:shd w:val="clear" w:color="auto" w:fill="FFFFFF"/>
        </w:rPr>
        <w:t>но-эстетическому феномену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осознание через музыку жизнен</w:t>
      </w:r>
      <w:r w:rsidRPr="00186B16">
        <w:rPr>
          <w:rFonts w:ascii="Times New Roman" w:hAnsi="Times New Roman" w:cs="Times New Roman"/>
          <w:sz w:val="28"/>
          <w:szCs w:val="28"/>
          <w:shd w:val="clear" w:color="auto" w:fill="FFFFFF"/>
        </w:rPr>
        <w:t>ных явлений, овладение культурой отношений, запечатленной в произведениях искусства, раскрывающих духовный опыт поколений;</w:t>
      </w:r>
    </w:p>
    <w:p w:rsidR="00186B16" w:rsidRPr="00186B16" w:rsidRDefault="00186B16" w:rsidP="00186B1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B1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в процессе музыкальных занятий творческого потенциала, ассоциативности мышления, воображения через опыт собственной музыкальной деятельности;</w:t>
      </w:r>
    </w:p>
    <w:p w:rsidR="00186B16" w:rsidRPr="00186B16" w:rsidRDefault="00186B16" w:rsidP="00186B1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B16">
        <w:rPr>
          <w:rFonts w:ascii="Times New Roman" w:hAnsi="Times New Roman" w:cs="Times New Roman"/>
          <w:sz w:val="28"/>
          <w:szCs w:val="28"/>
          <w:shd w:val="clear" w:color="auto" w:fill="FFFFFF"/>
        </w:rPr>
        <w:t>освоение языка музы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ки, его выразительных возможнос</w:t>
      </w:r>
      <w:r w:rsidRPr="00186B16">
        <w:rPr>
          <w:rFonts w:ascii="Times New Roman" w:hAnsi="Times New Roman" w:cs="Times New Roman"/>
          <w:sz w:val="28"/>
          <w:szCs w:val="28"/>
          <w:shd w:val="clear" w:color="auto" w:fill="FFFFFF"/>
        </w:rPr>
        <w:t>тей в создании музыкал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ьного (шире художественного) об</w:t>
      </w:r>
      <w:r w:rsidRPr="00186B16">
        <w:rPr>
          <w:rFonts w:ascii="Times New Roman" w:hAnsi="Times New Roman" w:cs="Times New Roman"/>
          <w:sz w:val="28"/>
          <w:szCs w:val="28"/>
          <w:shd w:val="clear" w:color="auto" w:fill="FFFFFF"/>
        </w:rPr>
        <w:t>раза, общих и специфических средств художественной выра</w:t>
      </w:r>
      <w:r w:rsidRPr="00186B1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зительности разных видов искусства, классическом наследии и современном творчестве отечественных и зарубежных композиторов;</w:t>
      </w:r>
    </w:p>
    <w:p w:rsidR="00186B16" w:rsidRPr="00186B16" w:rsidRDefault="00186B16" w:rsidP="00186B1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B1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музыкальной культуры школьников как неотъемлемой части их общей духовной культуры;</w:t>
      </w:r>
    </w:p>
    <w:p w:rsidR="00186B16" w:rsidRPr="00186B16" w:rsidRDefault="00186B16" w:rsidP="00186B1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B1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 w:rsidR="00186B16" w:rsidRPr="00186B16" w:rsidRDefault="00186B16" w:rsidP="00186B1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общей музыкальности и эмоциональности, </w:t>
      </w:r>
      <w:proofErr w:type="spellStart"/>
      <w:r w:rsidRPr="00186B16">
        <w:rPr>
          <w:rFonts w:ascii="Times New Roman" w:hAnsi="Times New Roman" w:cs="Times New Roman"/>
          <w:sz w:val="28"/>
          <w:szCs w:val="28"/>
          <w:shd w:val="clear" w:color="auto" w:fill="FFFFFF"/>
        </w:rPr>
        <w:t>эмпатии</w:t>
      </w:r>
      <w:proofErr w:type="spellEnd"/>
      <w:r w:rsidRPr="00186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186B16" w:rsidRPr="00186B16" w:rsidRDefault="00186B16" w:rsidP="00186B1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B16">
        <w:rPr>
          <w:rFonts w:ascii="Times New Roman" w:hAnsi="Times New Roman" w:cs="Times New Roman"/>
          <w:sz w:val="28"/>
          <w:szCs w:val="28"/>
          <w:shd w:val="clear" w:color="auto" w:fill="FFFFFF"/>
        </w:rPr>
        <w:t>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186B16" w:rsidRPr="00186B16" w:rsidRDefault="00186B16" w:rsidP="00186B1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овладение художественно-практическими умениями и навыками в разнообразных видах музыкально-творческой деятельности (слушании музыки и пении, импровизации, драматизации музыкальных произведений, музыкально-творческой практике с применением информационно-коммуникационных технологий).</w:t>
      </w:r>
      <w:r w:rsidRPr="00186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B16" w:rsidRDefault="00186B16" w:rsidP="00186B1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822">
        <w:rPr>
          <w:rFonts w:ascii="Times New Roman" w:hAnsi="Times New Roman" w:cs="Times New Roman"/>
          <w:b/>
          <w:bCs/>
          <w:sz w:val="28"/>
          <w:szCs w:val="28"/>
        </w:rPr>
        <w:t>Описание места курса в Учебном плане: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00F20" w:rsidRPr="00186B16" w:rsidRDefault="00186B16" w:rsidP="00186B1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86B16">
        <w:rPr>
          <w:rFonts w:ascii="Times New Roman" w:hAnsi="Times New Roman" w:cs="Times New Roman"/>
          <w:sz w:val="28"/>
          <w:szCs w:val="28"/>
        </w:rPr>
        <w:t>Преподавание предмета «Музыка» представляет распределение учебных часов в соответствии с содержанием предметн</w:t>
      </w:r>
      <w:r>
        <w:rPr>
          <w:rFonts w:ascii="Times New Roman" w:hAnsi="Times New Roman" w:cs="Times New Roman"/>
          <w:sz w:val="28"/>
          <w:szCs w:val="28"/>
        </w:rPr>
        <w:t>ой области «Искусство» ФГОС О</w:t>
      </w:r>
      <w:r w:rsidRPr="00186B16">
        <w:rPr>
          <w:rFonts w:ascii="Times New Roman" w:hAnsi="Times New Roman" w:cs="Times New Roman"/>
          <w:sz w:val="28"/>
          <w:szCs w:val="28"/>
        </w:rPr>
        <w:t>ОО  Преподавание рассчитано на изучение учебного предмета «Музыки» в 5-8 класс</w:t>
      </w:r>
      <w:r>
        <w:rPr>
          <w:rFonts w:ascii="Times New Roman" w:hAnsi="Times New Roman" w:cs="Times New Roman"/>
          <w:sz w:val="28"/>
          <w:szCs w:val="28"/>
        </w:rPr>
        <w:t>ах по 34 часа (1 час в неделю), всего 136 часов.</w:t>
      </w:r>
    </w:p>
    <w:sectPr w:rsidR="00200F20" w:rsidRPr="0018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D79D8"/>
    <w:multiLevelType w:val="hybridMultilevel"/>
    <w:tmpl w:val="4FCE0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16"/>
    <w:rsid w:val="00186B16"/>
    <w:rsid w:val="0020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16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B16"/>
    <w:pPr>
      <w:spacing w:after="0" w:line="240" w:lineRule="auto"/>
    </w:pPr>
  </w:style>
  <w:style w:type="character" w:customStyle="1" w:styleId="fontstyle21">
    <w:name w:val="fontstyle21"/>
    <w:basedOn w:val="a0"/>
    <w:rsid w:val="00186B16"/>
    <w:rPr>
      <w:rFonts w:ascii="Times New Roman CYR" w:hAnsi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86B1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pple-converted-space">
    <w:name w:val="apple-converted-space"/>
    <w:rsid w:val="00186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16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B16"/>
    <w:pPr>
      <w:spacing w:after="0" w:line="240" w:lineRule="auto"/>
    </w:pPr>
  </w:style>
  <w:style w:type="character" w:customStyle="1" w:styleId="fontstyle21">
    <w:name w:val="fontstyle21"/>
    <w:basedOn w:val="a0"/>
    <w:rsid w:val="00186B16"/>
    <w:rPr>
      <w:rFonts w:ascii="Times New Roman CYR" w:hAnsi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86B1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pple-converted-space">
    <w:name w:val="apple-converted-space"/>
    <w:rsid w:val="0018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2021-08-17T03:02:00Z</dcterms:created>
  <dcterms:modified xsi:type="dcterms:W3CDTF">2021-08-17T03:07:00Z</dcterms:modified>
</cp:coreProperties>
</file>